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8C9" w:rsidRPr="003D68C9" w:rsidRDefault="003D68C9" w:rsidP="003D68C9">
      <w:pPr>
        <w:keepNext/>
        <w:keepLines/>
        <w:widowControl w:val="0"/>
        <w:spacing w:before="260" w:after="0" w:line="240" w:lineRule="auto"/>
        <w:jc w:val="distribute"/>
        <w:outlineLvl w:val="1"/>
        <w:rPr>
          <w:rFonts w:ascii="SimHei" w:eastAsia="SimHei" w:hAnsi="SimHei" w:cs="Times New Roman"/>
          <w:b/>
          <w:color w:val="FF0000"/>
          <w:kern w:val="2"/>
          <w:sz w:val="52"/>
          <w:szCs w:val="20"/>
          <w:lang w:eastAsia="zh-CN"/>
        </w:rPr>
      </w:pPr>
      <w:r w:rsidRPr="003D68C9">
        <w:rPr>
          <w:rFonts w:ascii="SimHei" w:eastAsia="SimHei" w:hAnsi="SimHei" w:cs="Times New Roman" w:hint="eastAsia"/>
          <w:b/>
          <w:color w:val="FF0000"/>
          <w:kern w:val="2"/>
          <w:sz w:val="52"/>
          <w:szCs w:val="20"/>
          <w:lang w:eastAsia="zh-CN"/>
        </w:rPr>
        <w:t>新华联资源赞比亚公司</w:t>
      </w:r>
    </w:p>
    <w:p w:rsidR="003D68C9" w:rsidRPr="003D68C9" w:rsidRDefault="003D68C9" w:rsidP="003D68C9">
      <w:pPr>
        <w:keepNext/>
        <w:keepLines/>
        <w:widowControl w:val="0"/>
        <w:spacing w:after="0" w:line="240" w:lineRule="auto"/>
        <w:jc w:val="center"/>
        <w:outlineLvl w:val="1"/>
        <w:rPr>
          <w:rFonts w:ascii="Arial" w:eastAsia="SimSun" w:hAnsi="Arial" w:cs="Times New Roman"/>
          <w:b/>
          <w:kern w:val="2"/>
          <w:sz w:val="36"/>
          <w:szCs w:val="20"/>
          <w:lang w:eastAsia="zh-CN"/>
        </w:rPr>
      </w:pPr>
      <w:r w:rsidRPr="003D68C9">
        <w:rPr>
          <w:rFonts w:ascii="Arial" w:eastAsia="SimSun" w:hAnsi="Arial" w:cs="Times New Roman"/>
          <w:b/>
          <w:kern w:val="2"/>
          <w:sz w:val="36"/>
          <w:szCs w:val="20"/>
          <w:lang w:eastAsia="zh-CN"/>
        </w:rPr>
        <w:t>MACROLINK RESOURCES ZAMBIA LIMITED</w:t>
      </w:r>
    </w:p>
    <w:p w:rsidR="003D68C9" w:rsidRPr="003D68C9" w:rsidRDefault="003D68C9" w:rsidP="003D68C9">
      <w:pPr>
        <w:keepNext/>
        <w:keepLines/>
        <w:widowControl w:val="0"/>
        <w:pBdr>
          <w:bottom w:val="single" w:sz="12" w:space="1" w:color="auto"/>
        </w:pBdr>
        <w:tabs>
          <w:tab w:val="center" w:pos="4680"/>
          <w:tab w:val="right" w:pos="9360"/>
        </w:tabs>
        <w:spacing w:after="0" w:line="240" w:lineRule="auto"/>
        <w:outlineLvl w:val="1"/>
        <w:rPr>
          <w:rFonts w:ascii="Cambria" w:eastAsia="SimSun" w:hAnsi="Cambria" w:cs="Times New Roman"/>
          <w:b/>
          <w:kern w:val="2"/>
          <w:sz w:val="32"/>
          <w:szCs w:val="20"/>
          <w:lang w:eastAsia="zh-CN"/>
        </w:rPr>
      </w:pPr>
      <w:r w:rsidRPr="003D68C9">
        <w:rPr>
          <w:rFonts w:ascii="Cambria" w:eastAsia="SimSun" w:hAnsi="Cambria" w:cs="Times New Roman"/>
          <w:b/>
          <w:kern w:val="2"/>
          <w:sz w:val="32"/>
          <w:szCs w:val="20"/>
          <w:lang w:eastAsia="zh-CN"/>
        </w:rPr>
        <w:tab/>
      </w:r>
      <w:r w:rsidRPr="003D68C9">
        <w:rPr>
          <w:rFonts w:ascii="Cambria" w:eastAsia="SimSun" w:hAnsi="Cambria" w:cs="Times New Roman"/>
          <w:b/>
          <w:noProof/>
          <w:kern w:val="2"/>
          <w:sz w:val="32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BB436E" wp14:editId="27E2062E">
                <wp:simplePos x="0" y="0"/>
                <wp:positionH relativeFrom="column">
                  <wp:posOffset>3295650</wp:posOffset>
                </wp:positionH>
                <wp:positionV relativeFrom="paragraph">
                  <wp:posOffset>263525</wp:posOffset>
                </wp:positionV>
                <wp:extent cx="2171700" cy="635"/>
                <wp:effectExtent l="0" t="19050" r="19050" b="37465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509CB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5pt,20.75pt" to="430.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" strokecolor="red" strokeweight="2.25pt"/>
            </w:pict>
          </mc:Fallback>
        </mc:AlternateContent>
      </w:r>
      <w:r w:rsidRPr="003D68C9">
        <w:rPr>
          <w:rFonts w:ascii="Cambria" w:eastAsia="SimSun" w:hAnsi="Cambria" w:cs="Times New Roman"/>
          <w:b/>
          <w:noProof/>
          <w:kern w:val="2"/>
          <w:sz w:val="3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6CDB2" wp14:editId="783DF0B7">
                <wp:simplePos x="0" y="0"/>
                <wp:positionH relativeFrom="column">
                  <wp:posOffset>123190</wp:posOffset>
                </wp:positionH>
                <wp:positionV relativeFrom="paragraph">
                  <wp:posOffset>247650</wp:posOffset>
                </wp:positionV>
                <wp:extent cx="2171700" cy="635"/>
                <wp:effectExtent l="0" t="19050" r="19050" b="37465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D23AB0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7pt,19.5pt" to="180.7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" strokecolor="red" strokeweight="2.25pt"/>
            </w:pict>
          </mc:Fallback>
        </mc:AlternateContent>
      </w:r>
      <w:r w:rsidRPr="003D68C9">
        <w:rPr>
          <w:rFonts w:ascii="Cambria" w:eastAsia="SimSun" w:hAnsi="Cambria" w:cs="Times New Roman"/>
          <w:b/>
          <w:noProof/>
          <w:kern w:val="2"/>
          <w:sz w:val="32"/>
          <w:szCs w:val="20"/>
        </w:rPr>
        <w:drawing>
          <wp:inline distT="0" distB="0" distL="0" distR="0" wp14:anchorId="5CDDED85" wp14:editId="78509C62">
            <wp:extent cx="342900" cy="317500"/>
            <wp:effectExtent l="0" t="0" r="0" b="6350"/>
            <wp:docPr id="7" name="图片 5" descr="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1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68C9">
        <w:rPr>
          <w:rFonts w:ascii="Cambria" w:eastAsia="SimSun" w:hAnsi="Cambria" w:cs="Times New Roman"/>
          <w:b/>
          <w:kern w:val="2"/>
          <w:sz w:val="32"/>
          <w:szCs w:val="20"/>
          <w:lang w:eastAsia="zh-CN"/>
        </w:rPr>
        <w:tab/>
      </w:r>
    </w:p>
    <w:p w:rsidR="003D68C9" w:rsidRPr="003D68C9" w:rsidRDefault="003D68C9" w:rsidP="003D68C9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18"/>
          <w:szCs w:val="18"/>
          <w:lang w:eastAsia="zh-CN"/>
        </w:rPr>
      </w:pPr>
      <w:r w:rsidRPr="003D68C9">
        <w:rPr>
          <w:rFonts w:ascii="Times New Roman" w:eastAsia="SimSun" w:hAnsi="Times New Roman" w:cs="Times New Roman"/>
          <w:b/>
          <w:color w:val="002060"/>
          <w:kern w:val="2"/>
          <w:sz w:val="18"/>
          <w:szCs w:val="18"/>
          <w:lang w:eastAsia="zh-CN"/>
        </w:rPr>
        <w:t>M</w:t>
      </w:r>
      <w:r w:rsidRPr="003D68C9">
        <w:rPr>
          <w:rFonts w:ascii="Times New Roman" w:eastAsia="SimSun" w:hAnsi="Times New Roman" w:cs="Times New Roman"/>
          <w:b/>
          <w:kern w:val="2"/>
          <w:sz w:val="18"/>
          <w:szCs w:val="18"/>
          <w:lang w:eastAsia="zh-CN"/>
        </w:rPr>
        <w:t xml:space="preserve">wekera Copper Mine, Ndola, Copperbelt Province, Zambia                             </w:t>
      </w:r>
      <w:r w:rsidR="00C62813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Email: macrolinkresources</w:t>
      </w:r>
      <w:r w:rsidRPr="003D68C9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@gmail.com</w:t>
      </w:r>
    </w:p>
    <w:p w:rsidR="003D68C9" w:rsidRDefault="003D68C9" w:rsidP="003D68C9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3D68C9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Phone Number: 0969-598313 / 0973 -701968</w:t>
      </w:r>
    </w:p>
    <w:p w:rsidR="00DC56EC" w:rsidRDefault="00DC56EC" w:rsidP="003D68C9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:rsidR="00DC56EC" w:rsidRDefault="00DC56EC" w:rsidP="003D68C9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:rsidR="00BF1B06" w:rsidRDefault="007B77AE" w:rsidP="00732443">
      <w:pPr>
        <w:ind w:firstLineChars="1000" w:firstLine="3202"/>
        <w:rPr>
          <w:rFonts w:ascii="Times New Roman Regular" w:eastAsia="等线" w:hAnsi="Times New Roman Regular" w:cs="Times New Roman Regular"/>
          <w:b/>
          <w:sz w:val="32"/>
          <w:szCs w:val="32"/>
        </w:rPr>
      </w:pPr>
      <w:r w:rsidRPr="009107E8">
        <w:rPr>
          <w:rFonts w:ascii="Times New Roman Regular" w:eastAsia="等线" w:hAnsi="Times New Roman Regular" w:cs="Times New Roman Regular"/>
          <w:b/>
          <w:sz w:val="32"/>
          <w:szCs w:val="32"/>
        </w:rPr>
        <w:t>TENDER NOTICE</w:t>
      </w:r>
    </w:p>
    <w:p w:rsidR="00E05E78" w:rsidRDefault="00E05E78" w:rsidP="00E05E78">
      <w:pPr>
        <w:rPr>
          <w:rFonts w:ascii="Times New Roman Regular" w:eastAsia="等线" w:hAnsi="Times New Roman Regular" w:cs="Times New Roman Regular"/>
          <w:b/>
          <w:sz w:val="32"/>
          <w:szCs w:val="32"/>
        </w:rPr>
      </w:pPr>
      <w:r w:rsidRPr="00E05E78">
        <w:rPr>
          <w:rFonts w:ascii="Times New Roman Regular" w:eastAsia="等线" w:hAnsi="Times New Roman Regular" w:cs="Times New Roman Regular"/>
        </w:rPr>
        <w:t>17/08/2026</w:t>
      </w:r>
    </w:p>
    <w:p w:rsidR="00BF1B06" w:rsidRPr="00B10237" w:rsidRDefault="00B10237" w:rsidP="00D213DD">
      <w:pPr>
        <w:ind w:firstLineChars="1000" w:firstLine="3202"/>
        <w:rPr>
          <w:rFonts w:ascii="Times New Roman Regular" w:eastAsia="等线" w:hAnsi="Times New Roman Regular" w:cs="Times New Roman Regular"/>
          <w:b/>
          <w:sz w:val="18"/>
          <w:szCs w:val="32"/>
        </w:rPr>
      </w:pPr>
      <w:r>
        <w:rPr>
          <w:rFonts w:ascii="Times New Roman Regular" w:eastAsia="等线" w:hAnsi="Times New Roman Regular" w:cs="Times New Roman Regular"/>
          <w:b/>
          <w:sz w:val="32"/>
          <w:szCs w:val="32"/>
        </w:rPr>
        <w:t xml:space="preserve">                                      </w:t>
      </w:r>
      <w:r w:rsidR="00E05E78">
        <w:rPr>
          <w:rFonts w:ascii="Times New Roman Regular" w:eastAsia="等线" w:hAnsi="Times New Roman Regular" w:cs="Times New Roman Regular"/>
          <w:b/>
          <w:sz w:val="32"/>
          <w:szCs w:val="32"/>
        </w:rPr>
        <w:t xml:space="preserve">      </w:t>
      </w:r>
      <w:r>
        <w:rPr>
          <w:rFonts w:ascii="Times New Roman Regular" w:eastAsia="等线" w:hAnsi="Times New Roman Regular" w:cs="Times New Roman Regular"/>
          <w:b/>
          <w:sz w:val="32"/>
          <w:szCs w:val="32"/>
        </w:rPr>
        <w:t xml:space="preserve"> </w:t>
      </w:r>
      <w:r w:rsidRPr="00B10237">
        <w:rPr>
          <w:rFonts w:ascii="Times New Roman Regular" w:eastAsia="等线" w:hAnsi="Times New Roman Regular" w:cs="Times New Roman Regular"/>
          <w:b/>
          <w:sz w:val="18"/>
          <w:szCs w:val="32"/>
        </w:rPr>
        <w:t xml:space="preserve"> </w:t>
      </w:r>
      <w:r w:rsidRPr="00B10237">
        <w:rPr>
          <w:rFonts w:ascii="Times New Roman Regular" w:eastAsia="等线" w:hAnsi="Times New Roman Regular" w:cs="Times New Roman Regular"/>
          <w:color w:val="000000" w:themeColor="text1"/>
          <w:sz w:val="18"/>
          <w:szCs w:val="32"/>
        </w:rPr>
        <w:t xml:space="preserve">Tender No. </w:t>
      </w:r>
      <w:r w:rsidR="00E05E78" w:rsidRPr="00E05E78">
        <w:rPr>
          <w:rFonts w:ascii="Times New Roman Regular" w:eastAsia="等线" w:hAnsi="Times New Roman Regular" w:cs="Times New Roman Regular"/>
          <w:b/>
          <w:color w:val="FF0000"/>
          <w:sz w:val="18"/>
          <w:szCs w:val="32"/>
        </w:rPr>
        <w:t>MRZTND263-0014</w:t>
      </w:r>
    </w:p>
    <w:p w:rsidR="0066506C" w:rsidRDefault="0066506C" w:rsidP="007B77AE">
      <w:pPr>
        <w:rPr>
          <w:rFonts w:ascii="Times New Roman Regular" w:eastAsia="等线" w:hAnsi="Times New Roman Regular" w:cs="Times New Roman Regular"/>
          <w:b/>
          <w:u w:val="single"/>
        </w:rPr>
      </w:pPr>
      <w:r>
        <w:rPr>
          <w:rFonts w:ascii="Times New Roman Regular" w:eastAsia="等线" w:hAnsi="Times New Roman Regular" w:cs="Times New Roman Regular"/>
          <w:b/>
          <w:u w:val="single"/>
        </w:rPr>
        <w:t>SUPPLY AND DELIVERY OF MEDIUM</w:t>
      </w:r>
      <w:r w:rsidRPr="0066506C">
        <w:rPr>
          <w:rFonts w:ascii="Times New Roman Regular" w:eastAsia="等线" w:hAnsi="Times New Roman Regular" w:cs="Times New Roman Regular"/>
          <w:b/>
          <w:u w:val="single"/>
        </w:rPr>
        <w:t xml:space="preserve"> VOLTAGE CABLE ACCESSORIES</w:t>
      </w:r>
    </w:p>
    <w:p w:rsidR="0066506C" w:rsidRDefault="0066506C" w:rsidP="007B77AE">
      <w:pPr>
        <w:rPr>
          <w:rFonts w:ascii="Times New Roman Regular" w:eastAsia="等线" w:hAnsi="Times New Roman Regular" w:cs="Times New Roman Regular"/>
          <w:b/>
          <w:u w:val="single"/>
        </w:rPr>
      </w:pPr>
    </w:p>
    <w:p w:rsidR="0066506C" w:rsidRDefault="0066506C" w:rsidP="007B77AE">
      <w:pPr>
        <w:rPr>
          <w:rFonts w:ascii="Times New Roman Regular" w:eastAsia="等线" w:hAnsi="Times New Roman Regular" w:cs="Times New Roman Regular"/>
        </w:rPr>
      </w:pPr>
      <w:r w:rsidRPr="0066506C">
        <w:rPr>
          <w:rFonts w:ascii="Times New Roman Regular" w:eastAsia="等线" w:hAnsi="Times New Roman Regular" w:cs="Times New Roman Regular"/>
        </w:rPr>
        <w:t>Our Company invites sealed tenders from eligible manufacturers or authorized distributors for the supply and delivery of high-quality **11kV 3-Core 35mm² Termination Kits**. The required kits must provide exceptional electrical insulation, environmental sealing, and mechanical protection for indoor or outdoor Medium Voltage (MV) power distribution networks. 2. Technical Specification</w:t>
      </w:r>
    </w:p>
    <w:p w:rsidR="00F1051A" w:rsidRPr="003C63E1" w:rsidRDefault="00F1051A" w:rsidP="007B77AE">
      <w:pPr>
        <w:rPr>
          <w:b/>
          <w:sz w:val="32"/>
        </w:rPr>
      </w:pPr>
      <w:r w:rsidRPr="003C63E1">
        <w:rPr>
          <w:b/>
          <w:sz w:val="32"/>
        </w:rPr>
        <w:t xml:space="preserve">Technical Specifications </w:t>
      </w:r>
    </w:p>
    <w:p w:rsidR="00F1051A" w:rsidRDefault="00F1051A" w:rsidP="007B77AE">
      <w:r>
        <w:t xml:space="preserve">All materials supplied under this contract must strictly adhere to international standards (e.g., IEC 60502-4, IEEE 48, </w:t>
      </w:r>
      <w:proofErr w:type="gramStart"/>
      <w:r>
        <w:t>BS</w:t>
      </w:r>
      <w:proofErr w:type="gramEnd"/>
      <w:r>
        <w:t xml:space="preserve"> 7888) and meet the following minimum parameters: </w:t>
      </w:r>
    </w:p>
    <w:p w:rsidR="00F1051A" w:rsidRDefault="00F1051A" w:rsidP="007B77AE">
      <w:r w:rsidRPr="00F1051A">
        <w:rPr>
          <w:b/>
        </w:rPr>
        <w:t>• Voltage Rating:</w:t>
      </w:r>
      <w:r>
        <w:t xml:space="preserve"> 11kV (</w:t>
      </w:r>
      <w:proofErr w:type="spellStart"/>
      <w:r>
        <w:t>Uo</w:t>
      </w:r>
      <w:proofErr w:type="spellEnd"/>
      <w:r>
        <w:t xml:space="preserve">/U = 6.35/11kV up to 12kV maximum system voltage). </w:t>
      </w:r>
    </w:p>
    <w:p w:rsidR="00F1051A" w:rsidRDefault="00F1051A" w:rsidP="007B77AE">
      <w:r w:rsidRPr="00F1051A">
        <w:rPr>
          <w:b/>
        </w:rPr>
        <w:t>• Cable Application</w:t>
      </w:r>
      <w:r>
        <w:t>: Designed for 3-Core, 35mm² copper or aluminum XLPE/PVC insulated, armored (SWA) or unarmored power cables.</w:t>
      </w:r>
      <w:bookmarkStart w:id="0" w:name="_GoBack"/>
      <w:bookmarkEnd w:id="0"/>
    </w:p>
    <w:p w:rsidR="00F1051A" w:rsidRDefault="00F1051A" w:rsidP="007B77AE">
      <w:r w:rsidRPr="00F1051A">
        <w:rPr>
          <w:b/>
        </w:rPr>
        <w:t xml:space="preserve"> • Technology</w:t>
      </w:r>
      <w:r>
        <w:t xml:space="preserve">: Heat-shrinkable or cold-shrinkable type, complete with anti-tracking, stress-control tubes, and environmental sealing rain sheds. </w:t>
      </w:r>
    </w:p>
    <w:p w:rsidR="00F1051A" w:rsidRDefault="00F1051A" w:rsidP="007B77AE">
      <w:r w:rsidRPr="00F1051A">
        <w:rPr>
          <w:b/>
        </w:rPr>
        <w:t>• Breakout Boot</w:t>
      </w:r>
      <w:r>
        <w:t xml:space="preserve">: Heavy-duty, track-resistant molded 3-way breakout boot pre-coated with hot-melt adhesive seal. </w:t>
      </w:r>
    </w:p>
    <w:p w:rsidR="0066506C" w:rsidRDefault="00F1051A" w:rsidP="007B77AE">
      <w:pPr>
        <w:rPr>
          <w:rFonts w:ascii="Times New Roman Regular" w:eastAsia="等线" w:hAnsi="Times New Roman Regular" w:cs="Times New Roman Regular"/>
        </w:rPr>
      </w:pPr>
      <w:r w:rsidRPr="00F1051A">
        <w:rPr>
          <w:b/>
        </w:rPr>
        <w:t>• Lug Kit:</w:t>
      </w:r>
      <w:r>
        <w:t xml:space="preserve"> Includes matching mechanical shear-bolt or compression lugs suitable for 35mm² conductors. </w:t>
      </w:r>
      <w:r w:rsidRPr="00F1051A">
        <w:rPr>
          <w:b/>
        </w:rPr>
        <w:t xml:space="preserve">• </w:t>
      </w:r>
      <w:proofErr w:type="spellStart"/>
      <w:r w:rsidRPr="00F1051A">
        <w:rPr>
          <w:b/>
        </w:rPr>
        <w:t>Earthing</w:t>
      </w:r>
      <w:proofErr w:type="spellEnd"/>
      <w:r w:rsidRPr="00F1051A">
        <w:rPr>
          <w:b/>
        </w:rPr>
        <w:t xml:space="preserve"> System:</w:t>
      </w:r>
      <w:r>
        <w:t xml:space="preserve"> Must include a complete </w:t>
      </w:r>
      <w:proofErr w:type="spellStart"/>
      <w:r>
        <w:t>earthing</w:t>
      </w:r>
      <w:proofErr w:type="spellEnd"/>
      <w:r>
        <w:t xml:space="preserve"> kit (tinned copper braid, constant force springs, and armor clamps) for armor/shield continuity.</w:t>
      </w:r>
    </w:p>
    <w:p w:rsidR="00F53106" w:rsidRDefault="003C63E1" w:rsidP="00BF1B06">
      <w:pPr>
        <w:rPr>
          <w:rFonts w:ascii="Times New Roman Bold" w:eastAsia="等线" w:hAnsi="Times New Roman Bold" w:cs="Times New Roman Bold"/>
          <w:b/>
          <w:bCs/>
        </w:rPr>
      </w:pPr>
      <w:r w:rsidRPr="003C63E1">
        <w:rPr>
          <w:rFonts w:ascii="Times New Roman Bold" w:eastAsia="等线" w:hAnsi="Times New Roman Bold" w:cs="Times New Roman Bold"/>
          <w:b/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273685</wp:posOffset>
            </wp:positionV>
            <wp:extent cx="6277610" cy="1504950"/>
            <wp:effectExtent l="0" t="0" r="8890" b="0"/>
            <wp:wrapTopAndBottom/>
            <wp:docPr id="1" name="Picture 1" descr="C:\Users\HP\Desktop\PROCUREMENT\3RD QUARTER\ADVERTISED TENDERS\TERMINATION KIT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PROCUREMENT\3RD QUARTER\ADVERTISED TENDERS\TERMINATION KIT\ima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61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051A" w:rsidRDefault="00F1051A" w:rsidP="00BF1B06">
      <w:pPr>
        <w:rPr>
          <w:rFonts w:ascii="Times New Roman Bold" w:eastAsia="等线" w:hAnsi="Times New Roman Bold" w:cs="Times New Roman Bold"/>
          <w:b/>
          <w:bCs/>
        </w:rPr>
      </w:pPr>
    </w:p>
    <w:p w:rsidR="00F1051A" w:rsidRDefault="00F1051A" w:rsidP="00BF1B06">
      <w:pPr>
        <w:rPr>
          <w:rFonts w:ascii="Times New Roman Bold" w:eastAsia="等线" w:hAnsi="Times New Roman Bold" w:cs="Times New Roman Bold"/>
          <w:b/>
          <w:bCs/>
        </w:rPr>
      </w:pPr>
    </w:p>
    <w:p w:rsidR="00F1051A" w:rsidRDefault="00F1051A" w:rsidP="00BF1B06">
      <w:pPr>
        <w:rPr>
          <w:rFonts w:ascii="Times New Roman Bold" w:eastAsia="等线" w:hAnsi="Times New Roman Bold" w:cs="Times New Roman Bold"/>
          <w:b/>
          <w:bCs/>
        </w:rPr>
      </w:pPr>
    </w:p>
    <w:p w:rsidR="00F1051A" w:rsidRDefault="00F1051A" w:rsidP="00BF1B06">
      <w:pPr>
        <w:rPr>
          <w:rFonts w:ascii="Times New Roman Bold" w:eastAsia="等线" w:hAnsi="Times New Roman Bold" w:cs="Times New Roman Bold"/>
          <w:b/>
          <w:bCs/>
        </w:rPr>
      </w:pPr>
    </w:p>
    <w:p w:rsidR="00F1051A" w:rsidRDefault="00F1051A" w:rsidP="00BF1B06">
      <w:pPr>
        <w:rPr>
          <w:rFonts w:ascii="Times New Roman Bold" w:eastAsia="等线" w:hAnsi="Times New Roman Bold" w:cs="Times New Roman Bold"/>
          <w:b/>
          <w:bCs/>
        </w:rPr>
      </w:pPr>
    </w:p>
    <w:p w:rsidR="00BF1B06" w:rsidRDefault="00BF1B06" w:rsidP="00BF1B06">
      <w:pPr>
        <w:rPr>
          <w:rFonts w:ascii="Times New Roman Bold" w:eastAsia="等线" w:hAnsi="Times New Roman Bold" w:cs="Times New Roman Bold"/>
          <w:b/>
          <w:bCs/>
        </w:rPr>
      </w:pPr>
      <w:r>
        <w:rPr>
          <w:rFonts w:ascii="Times New Roman Bold" w:eastAsia="等线" w:hAnsi="Times New Roman Bold" w:cs="Times New Roman Bold"/>
          <w:b/>
          <w:bCs/>
        </w:rPr>
        <w:t>Eligibility Requirements</w:t>
      </w:r>
    </w:p>
    <w:p w:rsidR="00BF1B06" w:rsidRPr="00DC56EC" w:rsidRDefault="00BF1B06" w:rsidP="00DC56EC">
      <w:pPr>
        <w:rPr>
          <w:rFonts w:ascii="Times New Roman Regular" w:eastAsia="等线" w:hAnsi="Times New Roman Regular" w:cs="Times New Roman Regular"/>
        </w:rPr>
      </w:pPr>
      <w:r w:rsidRPr="00DC56EC">
        <w:rPr>
          <w:rFonts w:ascii="Times New Roman Regular" w:eastAsia="等线" w:hAnsi="Times New Roman Regular" w:cs="Times New Roman Regular"/>
        </w:rPr>
        <w:t>Bidders must meet the following requirements:</w:t>
      </w:r>
    </w:p>
    <w:p w:rsidR="00BF1B06" w:rsidRPr="00BF1B06" w:rsidRDefault="00BF1B06" w:rsidP="00BF1B06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BF1B06">
        <w:rPr>
          <w:rFonts w:ascii="Times New Roman Regular" w:eastAsia="等线" w:hAnsi="Times New Roman Regular" w:cs="Times New Roman Regular"/>
        </w:rPr>
        <w:t>Be a legally registered company with valid business licenses;</w:t>
      </w:r>
    </w:p>
    <w:p w:rsidR="00BF1B06" w:rsidRPr="00BF1B06" w:rsidRDefault="00BF1B06" w:rsidP="00BF1B06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BF1B06">
        <w:rPr>
          <w:rFonts w:ascii="Times New Roman Regular" w:eastAsia="等线" w:hAnsi="Times New Roman Regular" w:cs="Times New Roman Regular"/>
        </w:rPr>
        <w:t>Have relevant experience in supplying similar products, preferably in the mining sector;</w:t>
      </w:r>
    </w:p>
    <w:p w:rsidR="00BF1B06" w:rsidRPr="00BF1B06" w:rsidRDefault="00BF1B06" w:rsidP="00BF1B06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BF1B06">
        <w:rPr>
          <w:rFonts w:ascii="Times New Roman Regular" w:eastAsia="等线" w:hAnsi="Times New Roman Regular" w:cs="Times New Roman Regular"/>
        </w:rPr>
        <w:t>Possess good commercial reputation with no record of major violations;</w:t>
      </w:r>
    </w:p>
    <w:p w:rsidR="00BF1B06" w:rsidRDefault="00BF1B06" w:rsidP="00BF1B06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BF1B06">
        <w:rPr>
          <w:rFonts w:ascii="Times New Roman Regular" w:eastAsia="等线" w:hAnsi="Times New Roman Regular" w:cs="Times New Roman Regular"/>
        </w:rPr>
        <w:t>Have the capacity to ensure timely delivery and provide after-sales support;</w:t>
      </w:r>
    </w:p>
    <w:p w:rsidR="00BF1B06" w:rsidRPr="00CB2E99" w:rsidRDefault="00BF1B06" w:rsidP="00BF1B06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BF1B06">
        <w:rPr>
          <w:rFonts w:ascii="Times New Roman Regular" w:eastAsia="等线" w:hAnsi="Times New Roman Regular" w:cs="Times New Roman Regular"/>
        </w:rPr>
        <w:t>Be able to issue valid invoices and provide product quality certifications.</w:t>
      </w:r>
    </w:p>
    <w:p w:rsidR="00BF1B06" w:rsidRDefault="00BF1B06" w:rsidP="00BF1B06">
      <w:pPr>
        <w:rPr>
          <w:rFonts w:ascii="Times New Roman Bold" w:eastAsia="等线" w:hAnsi="Times New Roman Bold" w:cs="Times New Roman Bold"/>
          <w:b/>
          <w:bCs/>
        </w:rPr>
      </w:pPr>
      <w:r>
        <w:rPr>
          <w:rFonts w:ascii="Times New Roman Bold" w:eastAsia="等线" w:hAnsi="Times New Roman Bold" w:cs="Times New Roman Bold"/>
          <w:b/>
          <w:bCs/>
        </w:rPr>
        <w:t>Tender Submission</w:t>
      </w:r>
    </w:p>
    <w:p w:rsidR="00BF1B06" w:rsidRDefault="00BF1B06" w:rsidP="00BF1B06">
      <w:pPr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Bidders shall submit their proposals before the submission deadline. Late submissions will not be accepted.</w:t>
      </w:r>
    </w:p>
    <w:p w:rsidR="00BF1B06" w:rsidRDefault="00BF1B06" w:rsidP="00BF1B06">
      <w:pPr>
        <w:rPr>
          <w:rFonts w:ascii="Times New Roman Regular" w:eastAsia="等线" w:hAnsi="Times New Roman Regular" w:cs="Times New Roman Regular"/>
        </w:rPr>
      </w:pPr>
    </w:p>
    <w:p w:rsidR="00BF1B06" w:rsidRDefault="00BF1B06" w:rsidP="00BF1B06">
      <w:pPr>
        <w:rPr>
          <w:rFonts w:ascii="Times New Roman Bold" w:eastAsia="等线" w:hAnsi="Times New Roman Bold" w:cs="Times New Roman Bold"/>
          <w:b/>
          <w:bCs/>
        </w:rPr>
      </w:pPr>
      <w:r>
        <w:rPr>
          <w:rFonts w:ascii="Times New Roman Bold" w:eastAsia="等线" w:hAnsi="Times New Roman Bold" w:cs="Times New Roman Bold"/>
          <w:b/>
          <w:bCs/>
        </w:rPr>
        <w:t>Additional Information</w:t>
      </w:r>
    </w:p>
    <w:p w:rsidR="00BF1B06" w:rsidRDefault="00BF1B06" w:rsidP="00BF1B06">
      <w:pPr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The tender will be evaluated based on a comprehensive assessment;</w:t>
      </w:r>
    </w:p>
    <w:p w:rsidR="00BF1B06" w:rsidRDefault="00BF1B06" w:rsidP="00BF1B06">
      <w:pPr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The Company reserves the right to accept or reject any bid without assigning any reason;</w:t>
      </w:r>
    </w:p>
    <w:p w:rsidR="00BF1B06" w:rsidRDefault="00BF1B06" w:rsidP="00BF1B06">
      <w:pPr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Further details will be provided upon request.</w:t>
      </w:r>
    </w:p>
    <w:p w:rsidR="00BF1B06" w:rsidRPr="00BF1B06" w:rsidRDefault="00BF1B06" w:rsidP="00BF1B06">
      <w:pPr>
        <w:rPr>
          <w:rFonts w:ascii="Times New Roman Regular" w:eastAsia="等线" w:hAnsi="Times New Roman Regular" w:cs="Times New Roman Regular"/>
        </w:rPr>
      </w:pPr>
    </w:p>
    <w:p w:rsidR="007B77AE" w:rsidRDefault="007B77AE" w:rsidP="007B77AE">
      <w:pPr>
        <w:ind w:left="60"/>
        <w:rPr>
          <w:rFonts w:ascii="Times New Roman Regular" w:eastAsia="等线" w:hAnsi="Times New Roman Regular" w:cs="Times New Roman Regular"/>
        </w:rPr>
      </w:pPr>
    </w:p>
    <w:p w:rsidR="007B77AE" w:rsidRPr="007B77AE" w:rsidRDefault="009107E8" w:rsidP="00DC56EC">
      <w:pPr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Submission Deadline: [</w:t>
      </w:r>
      <w:r w:rsidR="00E05E78" w:rsidRPr="00E05E78">
        <w:rPr>
          <w:rFonts w:ascii="Times New Roman Regular" w:eastAsia="等线" w:hAnsi="Times New Roman Regular" w:cs="Times New Roman Regular"/>
        </w:rPr>
        <w:t>17/08/2026</w:t>
      </w:r>
      <w:r w:rsidR="007B77AE" w:rsidRPr="007B77AE">
        <w:rPr>
          <w:rFonts w:ascii="Times New Roman Regular" w:eastAsia="等线" w:hAnsi="Times New Roman Regular" w:cs="Times New Roman Regular"/>
        </w:rPr>
        <w:t>]</w:t>
      </w:r>
    </w:p>
    <w:p w:rsidR="007B77AE" w:rsidRDefault="007B77AE" w:rsidP="007B77AE">
      <w:pPr>
        <w:widowControl w:val="0"/>
        <w:spacing w:after="0" w:line="240" w:lineRule="auto"/>
        <w:jc w:val="both"/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 xml:space="preserve">Contact: </w:t>
      </w:r>
      <w:r w:rsidR="00170F2A">
        <w:rPr>
          <w:rFonts w:ascii="Times New Roman Regular" w:eastAsia="等线" w:hAnsi="Times New Roman Regular" w:cs="Times New Roman Regular"/>
        </w:rPr>
        <w:t xml:space="preserve">  </w:t>
      </w:r>
      <w:r>
        <w:rPr>
          <w:rFonts w:ascii="Times New Roman Regular" w:eastAsia="等线" w:hAnsi="Times New Roman Regular" w:cs="Times New Roman Regular"/>
        </w:rPr>
        <w:t xml:space="preserve">Mr. Lewis </w:t>
      </w:r>
    </w:p>
    <w:p w:rsidR="009107E8" w:rsidRPr="009107E8" w:rsidRDefault="00170F2A" w:rsidP="007B77A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t xml:space="preserve">Email:       </w:t>
      </w:r>
      <w:hyperlink r:id="rId7" w:history="1">
        <w:r w:rsidR="007B77AE" w:rsidRPr="00FB48B2">
          <w:rPr>
            <w:rStyle w:val="Hyperlink"/>
            <w:rFonts w:ascii="Times New Roman" w:eastAsia="SimSun" w:hAnsi="Times New Roman" w:cs="Times New Roman"/>
            <w:kern w:val="2"/>
            <w:sz w:val="18"/>
            <w:szCs w:val="18"/>
            <w:lang w:eastAsia="zh-CN"/>
          </w:rPr>
          <w:t>macrolinkresources@gmail.com</w:t>
        </w:r>
      </w:hyperlink>
    </w:p>
    <w:p w:rsidR="009107E8" w:rsidRPr="00732443" w:rsidRDefault="00170F2A" w:rsidP="00732443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18"/>
          <w:szCs w:val="18"/>
          <w:lang w:eastAsia="zh-CN"/>
        </w:rPr>
      </w:pPr>
      <w:r>
        <w:rPr>
          <w:rFonts w:ascii="Times New Roman Regular" w:eastAsia="等线" w:hAnsi="Times New Roman Regular" w:cs="Times New Roman Regular"/>
        </w:rPr>
        <w:t xml:space="preserve">Phone:     </w:t>
      </w:r>
      <w:r w:rsidR="007B77AE">
        <w:rPr>
          <w:rFonts w:ascii="Times New Roman Regular" w:eastAsia="等线" w:hAnsi="Times New Roman Regular" w:cs="Times New Roman Regular"/>
        </w:rPr>
        <w:t>0969-598313</w:t>
      </w:r>
    </w:p>
    <w:p w:rsidR="009107E8" w:rsidRDefault="009107E8" w:rsidP="00B10237">
      <w:pPr>
        <w:rPr>
          <w:rFonts w:ascii="Times New Roman Regular" w:eastAsia="等线" w:hAnsi="Times New Roman Regular" w:cs="Times New Roman Regular"/>
          <w:b/>
        </w:rPr>
      </w:pPr>
    </w:p>
    <w:p w:rsidR="009107E8" w:rsidRDefault="009107E8" w:rsidP="007B77AE">
      <w:pPr>
        <w:jc w:val="right"/>
        <w:rPr>
          <w:rFonts w:ascii="Times New Roman Regular" w:eastAsia="等线" w:hAnsi="Times New Roman Regular" w:cs="Times New Roman Regular"/>
          <w:b/>
        </w:rPr>
      </w:pPr>
    </w:p>
    <w:p w:rsidR="003C63E1" w:rsidRDefault="003C63E1" w:rsidP="007B77AE">
      <w:pPr>
        <w:jc w:val="right"/>
        <w:rPr>
          <w:rFonts w:ascii="Times New Roman Regular" w:eastAsia="等线" w:hAnsi="Times New Roman Regular" w:cs="Times New Roman Regular"/>
          <w:b/>
        </w:rPr>
      </w:pPr>
    </w:p>
    <w:p w:rsidR="003C63E1" w:rsidRDefault="003C63E1" w:rsidP="007B77AE">
      <w:pPr>
        <w:jc w:val="right"/>
        <w:rPr>
          <w:rFonts w:ascii="Times New Roman Regular" w:eastAsia="等线" w:hAnsi="Times New Roman Regular" w:cs="Times New Roman Regular"/>
          <w:b/>
        </w:rPr>
      </w:pPr>
    </w:p>
    <w:p w:rsidR="003C63E1" w:rsidRDefault="003C63E1" w:rsidP="007B77AE">
      <w:pPr>
        <w:jc w:val="right"/>
        <w:rPr>
          <w:rFonts w:ascii="Times New Roman Regular" w:eastAsia="等线" w:hAnsi="Times New Roman Regular" w:cs="Times New Roman Regular"/>
          <w:b/>
        </w:rPr>
      </w:pPr>
    </w:p>
    <w:p w:rsidR="003C63E1" w:rsidRDefault="003C63E1" w:rsidP="007B77AE">
      <w:pPr>
        <w:jc w:val="right"/>
        <w:rPr>
          <w:rFonts w:ascii="Times New Roman Regular" w:eastAsia="等线" w:hAnsi="Times New Roman Regular" w:cs="Times New Roman Regular"/>
          <w:b/>
        </w:rPr>
      </w:pPr>
    </w:p>
    <w:p w:rsidR="003C63E1" w:rsidRDefault="003C63E1" w:rsidP="007B77AE">
      <w:pPr>
        <w:jc w:val="right"/>
        <w:rPr>
          <w:rFonts w:ascii="Times New Roman Regular" w:eastAsia="等线" w:hAnsi="Times New Roman Regular" w:cs="Times New Roman Regular"/>
          <w:b/>
        </w:rPr>
      </w:pPr>
    </w:p>
    <w:p w:rsidR="003C63E1" w:rsidRDefault="003C63E1" w:rsidP="007B77AE">
      <w:pPr>
        <w:jc w:val="right"/>
        <w:rPr>
          <w:rFonts w:ascii="Times New Roman Regular" w:eastAsia="等线" w:hAnsi="Times New Roman Regular" w:cs="Times New Roman Regular"/>
          <w:b/>
        </w:rPr>
      </w:pPr>
    </w:p>
    <w:p w:rsidR="007B77AE" w:rsidRPr="007B77AE" w:rsidRDefault="007B77AE" w:rsidP="007B77AE">
      <w:pPr>
        <w:jc w:val="right"/>
        <w:rPr>
          <w:rFonts w:ascii="Times New Roman Regular" w:eastAsia="等线" w:hAnsi="Times New Roman Regular" w:cs="Times New Roman Regular"/>
          <w:b/>
        </w:rPr>
      </w:pPr>
      <w:r w:rsidRPr="007B77AE">
        <w:rPr>
          <w:rFonts w:ascii="Times New Roman Regular" w:eastAsia="等线" w:hAnsi="Times New Roman Regular" w:cs="Times New Roman Regular"/>
          <w:b/>
        </w:rPr>
        <w:t>MACROLINK RESOURCES ZAMBIA LIMITED</w:t>
      </w:r>
    </w:p>
    <w:p w:rsidR="007B77AE" w:rsidRDefault="007B77AE" w:rsidP="007B77AE">
      <w:pPr>
        <w:jc w:val="right"/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 xml:space="preserve">Date: </w:t>
      </w:r>
      <w:r w:rsidR="00E05E78" w:rsidRPr="00E05E78">
        <w:rPr>
          <w:rFonts w:ascii="Times New Roman Regular" w:eastAsia="等线" w:hAnsi="Times New Roman Regular" w:cs="Times New Roman Regular"/>
        </w:rPr>
        <w:t>17/08/2026</w:t>
      </w:r>
    </w:p>
    <w:p w:rsidR="00F841E1" w:rsidRDefault="00F841E1" w:rsidP="007B77AE">
      <w:pPr>
        <w:widowControl w:val="0"/>
        <w:spacing w:after="0" w:line="240" w:lineRule="auto"/>
        <w:jc w:val="both"/>
      </w:pPr>
    </w:p>
    <w:sectPr w:rsidR="00F841E1" w:rsidSect="002D7EA0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auto"/>
    <w:pitch w:val="default"/>
    <w:sig w:usb0="00000000" w:usb1="00000000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7663A"/>
    <w:multiLevelType w:val="hybridMultilevel"/>
    <w:tmpl w:val="95C07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C6DB2"/>
    <w:multiLevelType w:val="hybridMultilevel"/>
    <w:tmpl w:val="1E086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E0F55"/>
    <w:multiLevelType w:val="hybridMultilevel"/>
    <w:tmpl w:val="6DDE6AE2"/>
    <w:lvl w:ilvl="0" w:tplc="32C87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44536"/>
    <w:multiLevelType w:val="hybridMultilevel"/>
    <w:tmpl w:val="D0CEFEE8"/>
    <w:lvl w:ilvl="0" w:tplc="889AE618">
      <w:start w:val="6"/>
      <w:numFmt w:val="bullet"/>
      <w:lvlText w:val="-"/>
      <w:lvlJc w:val="left"/>
      <w:pPr>
        <w:ind w:left="420" w:hanging="360"/>
      </w:pPr>
      <w:rPr>
        <w:rFonts w:ascii="Times New Roman Regular" w:eastAsia="等线" w:hAnsi="Times New Roman Regular" w:cs="Times New Roman Regular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47D45A39"/>
    <w:multiLevelType w:val="hybridMultilevel"/>
    <w:tmpl w:val="A454D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1636E2"/>
    <w:multiLevelType w:val="hybridMultilevel"/>
    <w:tmpl w:val="2CD2C6D4"/>
    <w:lvl w:ilvl="0" w:tplc="0ACCA79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9AC6D0A"/>
    <w:multiLevelType w:val="hybridMultilevel"/>
    <w:tmpl w:val="684E0D9E"/>
    <w:lvl w:ilvl="0" w:tplc="04090011">
      <w:start w:val="1"/>
      <w:numFmt w:val="decimal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6B88078C"/>
    <w:multiLevelType w:val="hybridMultilevel"/>
    <w:tmpl w:val="98DE2548"/>
    <w:lvl w:ilvl="0" w:tplc="BF64E334">
      <w:start w:val="1"/>
      <w:numFmt w:val="decimal"/>
      <w:lvlText w:val="%1-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773871CF"/>
    <w:multiLevelType w:val="hybridMultilevel"/>
    <w:tmpl w:val="6E6C8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8C9"/>
    <w:rsid w:val="00011F92"/>
    <w:rsid w:val="00033F93"/>
    <w:rsid w:val="00051CDB"/>
    <w:rsid w:val="00170F2A"/>
    <w:rsid w:val="00193158"/>
    <w:rsid w:val="002D7EA0"/>
    <w:rsid w:val="00301DD5"/>
    <w:rsid w:val="003041C9"/>
    <w:rsid w:val="003C36E4"/>
    <w:rsid w:val="003C63E1"/>
    <w:rsid w:val="003D68C9"/>
    <w:rsid w:val="004277B2"/>
    <w:rsid w:val="004420BB"/>
    <w:rsid w:val="00583B7F"/>
    <w:rsid w:val="00585733"/>
    <w:rsid w:val="00605EB0"/>
    <w:rsid w:val="00647786"/>
    <w:rsid w:val="0066506C"/>
    <w:rsid w:val="00732443"/>
    <w:rsid w:val="007B26DE"/>
    <w:rsid w:val="007B77AE"/>
    <w:rsid w:val="00806EFF"/>
    <w:rsid w:val="009107E8"/>
    <w:rsid w:val="00931443"/>
    <w:rsid w:val="009643CF"/>
    <w:rsid w:val="00A17CC9"/>
    <w:rsid w:val="00A65461"/>
    <w:rsid w:val="00B10237"/>
    <w:rsid w:val="00B14D82"/>
    <w:rsid w:val="00B3762B"/>
    <w:rsid w:val="00BF0A53"/>
    <w:rsid w:val="00BF1B06"/>
    <w:rsid w:val="00C62813"/>
    <w:rsid w:val="00C7372B"/>
    <w:rsid w:val="00C76111"/>
    <w:rsid w:val="00CB2E99"/>
    <w:rsid w:val="00D213DD"/>
    <w:rsid w:val="00DB4F81"/>
    <w:rsid w:val="00DC56EC"/>
    <w:rsid w:val="00DD6E2A"/>
    <w:rsid w:val="00DE76E0"/>
    <w:rsid w:val="00E05E78"/>
    <w:rsid w:val="00E26F4B"/>
    <w:rsid w:val="00E51786"/>
    <w:rsid w:val="00E85EE4"/>
    <w:rsid w:val="00EA279F"/>
    <w:rsid w:val="00EE2B9F"/>
    <w:rsid w:val="00F1051A"/>
    <w:rsid w:val="00F272FA"/>
    <w:rsid w:val="00F53106"/>
    <w:rsid w:val="00F8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31BB9F-3E40-412F-8C46-5E7204A8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7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77A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1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crolinkresource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35</cp:revision>
  <cp:lastPrinted>2026-10-14T09:04:00Z</cp:lastPrinted>
  <dcterms:created xsi:type="dcterms:W3CDTF">2024-01-17T09:16:00Z</dcterms:created>
  <dcterms:modified xsi:type="dcterms:W3CDTF">2026-10-14T09:04:00Z</dcterms:modified>
</cp:coreProperties>
</file>